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23D3" w:rsidRPr="00F955E7" w:rsidRDefault="00F955E7" w:rsidP="008A56A6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Guide to </w:t>
      </w:r>
      <w:r w:rsidR="008A56A6" w:rsidRPr="00F955E7">
        <w:rPr>
          <w:rFonts w:ascii="Arial" w:hAnsi="Arial" w:cs="Arial"/>
          <w:b/>
          <w:sz w:val="28"/>
          <w:szCs w:val="28"/>
        </w:rPr>
        <w:t xml:space="preserve">Accessing </w:t>
      </w:r>
      <w:r>
        <w:rPr>
          <w:rFonts w:ascii="Arial" w:hAnsi="Arial" w:cs="Arial"/>
          <w:b/>
          <w:sz w:val="28"/>
          <w:szCs w:val="28"/>
        </w:rPr>
        <w:t xml:space="preserve">Useful </w:t>
      </w:r>
      <w:r w:rsidR="008A56A6" w:rsidRPr="00F955E7">
        <w:rPr>
          <w:rFonts w:ascii="Arial" w:hAnsi="Arial" w:cs="Arial"/>
          <w:b/>
          <w:sz w:val="28"/>
          <w:szCs w:val="28"/>
        </w:rPr>
        <w:t>Systems</w:t>
      </w:r>
    </w:p>
    <w:p w:rsidR="008A56A6" w:rsidRPr="00F955E7" w:rsidRDefault="008A56A6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t>Citrix</w:t>
      </w:r>
    </w:p>
    <w:p w:rsidR="00E1496B" w:rsidRDefault="005D19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margin-left:9.75pt;margin-top:9.75pt;width:9.75pt;height:45.75pt;flip:x;z-index:251659264" o:connectortype="straight" strokecolor="#f79646 [3209]">
            <v:stroke endarrow="block"/>
          </v:shape>
        </w:pict>
      </w:r>
      <w:r w:rsidR="00E1496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323850</wp:posOffset>
            </wp:positionV>
            <wp:extent cx="2333625" cy="1864995"/>
            <wp:effectExtent l="19050" t="0" r="9525" b="0"/>
            <wp:wrapTight wrapText="bothSides">
              <wp:wrapPolygon edited="0">
                <wp:start x="-176" y="0"/>
                <wp:lineTo x="-176" y="21401"/>
                <wp:lineTo x="21688" y="21401"/>
                <wp:lineTo x="21688" y="0"/>
                <wp:lineTo x="-176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1864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96B">
        <w:rPr>
          <w:rFonts w:ascii="Arial" w:hAnsi="Arial" w:cs="Arial"/>
          <w:sz w:val="24"/>
          <w:szCs w:val="24"/>
        </w:rPr>
        <w:t>Citrix is a server that is used by Dudley Council and it can be found on your desk top</w:t>
      </w:r>
    </w:p>
    <w:p w:rsidR="002924DA" w:rsidRPr="008A56A6" w:rsidRDefault="002924DA">
      <w:pPr>
        <w:rPr>
          <w:rFonts w:ascii="Arial" w:hAnsi="Arial" w:cs="Arial"/>
          <w:sz w:val="24"/>
          <w:szCs w:val="24"/>
        </w:rPr>
      </w:pPr>
    </w:p>
    <w:p w:rsidR="008A56A6" w:rsidRDefault="008A56A6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Pr="00F955E7" w:rsidRDefault="00E1496B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t>Employer Warning System</w:t>
      </w:r>
    </w:p>
    <w:p w:rsidR="00E1496B" w:rsidRDefault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a tool to use to ensure your safety when making home visits etc.</w:t>
      </w:r>
    </w:p>
    <w:p w:rsidR="00E1496B" w:rsidRPr="001B21FC" w:rsidRDefault="005D19F3" w:rsidP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27" type="#_x0000_t32" style="position:absolute;margin-left:98.25pt;margin-top:11.65pt;width:159pt;height:45pt;flip:x;z-index:251665408" o:connectortype="straight" strokecolor="#f79646 [3209]">
            <v:stroke endarrow="block"/>
          </v:shape>
        </w:pict>
      </w:r>
      <w:r w:rsidR="00E1496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309880</wp:posOffset>
            </wp:positionV>
            <wp:extent cx="2343150" cy="1876425"/>
            <wp:effectExtent l="19050" t="0" r="0" b="0"/>
            <wp:wrapTight wrapText="bothSides">
              <wp:wrapPolygon edited="0">
                <wp:start x="-176" y="0"/>
                <wp:lineTo x="-176" y="21490"/>
                <wp:lineTo x="21600" y="21490"/>
                <wp:lineTo x="21600" y="0"/>
                <wp:lineTo x="-176" y="0"/>
              </wp:wrapPolygon>
            </wp:wrapTight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96B" w:rsidRPr="00610CEC">
        <w:rPr>
          <w:rFonts w:ascii="Arial" w:hAnsi="Arial" w:cs="Arial"/>
          <w:sz w:val="24"/>
          <w:szCs w:val="24"/>
        </w:rPr>
        <w:t>1/</w:t>
      </w:r>
      <w:r w:rsidR="00E1496B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E1496B" w:rsidRPr="001B21FC">
        <w:rPr>
          <w:rFonts w:ascii="Arial" w:hAnsi="Arial" w:cs="Arial"/>
          <w:sz w:val="24"/>
          <w:szCs w:val="24"/>
        </w:rPr>
        <w:t>On</w:t>
      </w:r>
      <w:proofErr w:type="gramEnd"/>
      <w:r w:rsidR="00E1496B" w:rsidRPr="001B21FC">
        <w:rPr>
          <w:rFonts w:ascii="Arial" w:hAnsi="Arial" w:cs="Arial"/>
          <w:sz w:val="24"/>
          <w:szCs w:val="24"/>
        </w:rPr>
        <w:t xml:space="preserve"> your des</w:t>
      </w:r>
      <w:r w:rsidR="00E1496B">
        <w:rPr>
          <w:rFonts w:ascii="Arial" w:hAnsi="Arial" w:cs="Arial"/>
          <w:sz w:val="24"/>
          <w:szCs w:val="24"/>
        </w:rPr>
        <w:t>k top double click to open the C</w:t>
      </w:r>
      <w:r w:rsidR="00E1496B" w:rsidRPr="001B21FC">
        <w:rPr>
          <w:rFonts w:ascii="Arial" w:hAnsi="Arial" w:cs="Arial"/>
          <w:sz w:val="24"/>
          <w:szCs w:val="24"/>
        </w:rPr>
        <w:t>itrix icon.</w:t>
      </w:r>
    </w:p>
    <w:p w:rsidR="00E1496B" w:rsidRPr="00610CEC" w:rsidRDefault="00E1496B" w:rsidP="00E1496B">
      <w:pPr>
        <w:rPr>
          <w:rFonts w:ascii="Arial" w:hAnsi="Arial" w:cs="Arial"/>
          <w:b/>
          <w:sz w:val="24"/>
          <w:szCs w:val="24"/>
        </w:rPr>
      </w:pPr>
    </w:p>
    <w:p w:rsidR="00E1496B" w:rsidRPr="001B21FC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1B21FC" w:rsidRDefault="00E1496B" w:rsidP="00E1496B">
      <w:pPr>
        <w:rPr>
          <w:sz w:val="24"/>
          <w:szCs w:val="24"/>
        </w:rPr>
      </w:pPr>
    </w:p>
    <w:p w:rsidR="00E1496B" w:rsidRDefault="00E1496B" w:rsidP="00E1496B"/>
    <w:p w:rsidR="00E1496B" w:rsidRDefault="00E1496B" w:rsidP="00E1496B"/>
    <w:p w:rsidR="00E1496B" w:rsidRPr="00610CEC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610CEC" w:rsidRDefault="005D19F3" w:rsidP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28" type="#_x0000_t32" style="position:absolute;margin-left:116.25pt;margin-top:14.95pt;width:1in;height:69.75pt;z-index:251666432" o:connectortype="straight" strokecolor="#f79646 [3209]">
            <v:stroke endarrow="block"/>
          </v:shape>
        </w:pict>
      </w:r>
      <w:r w:rsidR="00E1496B">
        <w:rPr>
          <w:rFonts w:ascii="Arial" w:hAnsi="Arial" w:cs="Arial"/>
          <w:sz w:val="24"/>
          <w:szCs w:val="24"/>
        </w:rPr>
        <w:t>2/ C</w:t>
      </w:r>
      <w:r w:rsidR="00E1496B" w:rsidRPr="00610CEC">
        <w:rPr>
          <w:rFonts w:ascii="Arial" w:hAnsi="Arial" w:cs="Arial"/>
          <w:sz w:val="24"/>
          <w:szCs w:val="24"/>
        </w:rPr>
        <w:t xml:space="preserve">lick to </w:t>
      </w:r>
      <w:r w:rsidR="00E1496B">
        <w:rPr>
          <w:rFonts w:ascii="Arial" w:hAnsi="Arial" w:cs="Arial"/>
          <w:sz w:val="24"/>
          <w:szCs w:val="24"/>
        </w:rPr>
        <w:t xml:space="preserve">on the </w:t>
      </w:r>
      <w:r w:rsidR="00E1496B" w:rsidRPr="00610CEC">
        <w:rPr>
          <w:rFonts w:ascii="Arial" w:hAnsi="Arial" w:cs="Arial"/>
          <w:sz w:val="24"/>
          <w:szCs w:val="24"/>
        </w:rPr>
        <w:t>Outlook icon</w:t>
      </w:r>
      <w:r w:rsidR="00E1496B">
        <w:rPr>
          <w:rFonts w:ascii="Arial" w:hAnsi="Arial" w:cs="Arial"/>
          <w:sz w:val="24"/>
          <w:szCs w:val="24"/>
        </w:rPr>
        <w:t xml:space="preserve"> to open it</w:t>
      </w:r>
    </w:p>
    <w:p w:rsidR="00E1496B" w:rsidRDefault="00E1496B" w:rsidP="00E1496B"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22860</wp:posOffset>
            </wp:positionV>
            <wp:extent cx="2409825" cy="1924050"/>
            <wp:effectExtent l="19050" t="0" r="9525" b="0"/>
            <wp:wrapTight wrapText="bothSides">
              <wp:wrapPolygon edited="0">
                <wp:start x="-171" y="0"/>
                <wp:lineTo x="-171" y="21386"/>
                <wp:lineTo x="21685" y="21386"/>
                <wp:lineTo x="21685" y="0"/>
                <wp:lineTo x="-171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6B" w:rsidRDefault="00E1496B" w:rsidP="00E1496B"/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5D19F3" w:rsidP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0" type="#_x0000_t32" style="position:absolute;margin-left:139.5pt;margin-top:11.35pt;width:110.25pt;height:75.75pt;flip:x;z-index:251668480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29" type="#_x0000_t32" style="position:absolute;margin-left:98.25pt;margin-top:15.1pt;width:21.75pt;height:55.5pt;flip:x;z-index:251667456" o:connectortype="straight" strokecolor="#f79646 [3209]">
            <v:stroke endarrow="block"/>
          </v:shape>
        </w:pict>
      </w:r>
      <w:r w:rsidR="00E1496B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372745</wp:posOffset>
            </wp:positionV>
            <wp:extent cx="2609850" cy="2085975"/>
            <wp:effectExtent l="19050" t="0" r="0" b="0"/>
            <wp:wrapTight wrapText="bothSides">
              <wp:wrapPolygon edited="0">
                <wp:start x="-158" y="0"/>
                <wp:lineTo x="-158" y="21501"/>
                <wp:lineTo x="21600" y="21501"/>
                <wp:lineTo x="21600" y="0"/>
                <wp:lineTo x="-158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1496B">
        <w:rPr>
          <w:rFonts w:ascii="Arial" w:hAnsi="Arial" w:cs="Arial"/>
          <w:sz w:val="24"/>
          <w:szCs w:val="24"/>
        </w:rPr>
        <w:t>3/ Click onto the Mailbox then onto the Connect icon which is a 1/3 down on the screen</w:t>
      </w: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P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5D19F3" w:rsidP="00E1496B">
      <w:pPr>
        <w:tabs>
          <w:tab w:val="left" w:pos="2175"/>
        </w:tabs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1" type="#_x0000_t32" style="position:absolute;margin-left:111pt;margin-top:7.5pt;width:74.25pt;height:68.2pt;z-index:251669504" o:connectortype="straight" strokecolor="#f79646 [3209]">
            <v:stroke endarrow="block"/>
          </v:shape>
        </w:pict>
      </w:r>
      <w:r w:rsidR="00E1496B">
        <w:rPr>
          <w:rFonts w:ascii="Arial" w:hAnsi="Arial" w:cs="Arial"/>
          <w:sz w:val="24"/>
          <w:szCs w:val="24"/>
        </w:rPr>
        <w:t>4/ Click onto Your Apps</w:t>
      </w: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14605</wp:posOffset>
            </wp:positionV>
            <wp:extent cx="2716530" cy="2171700"/>
            <wp:effectExtent l="19050" t="0" r="7620" b="0"/>
            <wp:wrapTight wrapText="bothSides">
              <wp:wrapPolygon edited="0">
                <wp:start x="-151" y="0"/>
                <wp:lineTo x="-151" y="21411"/>
                <wp:lineTo x="21661" y="21411"/>
                <wp:lineTo x="21661" y="0"/>
                <wp:lineTo x="-151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 w:rsidP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E1496B">
      <w:pPr>
        <w:rPr>
          <w:rFonts w:ascii="Arial" w:hAnsi="Arial" w:cs="Arial"/>
          <w:sz w:val="24"/>
          <w:szCs w:val="24"/>
        </w:rPr>
      </w:pPr>
    </w:p>
    <w:p w:rsidR="00E1496B" w:rsidRDefault="005D19F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2" type="#_x0000_t32" style="position:absolute;margin-left:90.75pt;margin-top:10.5pt;width:3.75pt;height:109.5pt;z-index:251671552" o:connectortype="straight" strokecolor="#f79646 [3209]">
            <v:stroke endarrow="block"/>
          </v:shape>
        </w:pict>
      </w:r>
      <w:r w:rsidR="00E1496B">
        <w:rPr>
          <w:rFonts w:ascii="Arial" w:hAnsi="Arial" w:cs="Arial"/>
          <w:sz w:val="24"/>
          <w:szCs w:val="24"/>
        </w:rPr>
        <w:t xml:space="preserve">5/ Click on the EWS to access </w:t>
      </w:r>
    </w:p>
    <w:p w:rsidR="00E1496B" w:rsidRDefault="00E1496B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895350</wp:posOffset>
            </wp:positionH>
            <wp:positionV relativeFrom="paragraph">
              <wp:posOffset>42545</wp:posOffset>
            </wp:positionV>
            <wp:extent cx="2716530" cy="2171700"/>
            <wp:effectExtent l="19050" t="0" r="7620" b="0"/>
            <wp:wrapTight wrapText="bothSides">
              <wp:wrapPolygon edited="0">
                <wp:start x="-151" y="0"/>
                <wp:lineTo x="-151" y="21411"/>
                <wp:lineTo x="21661" y="21411"/>
                <wp:lineTo x="21661" y="0"/>
                <wp:lineTo x="-151" y="0"/>
              </wp:wrapPolygon>
            </wp:wrapTight>
            <wp:docPr id="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4"/>
          <w:szCs w:val="24"/>
        </w:rPr>
        <w:br w:type="page"/>
      </w:r>
    </w:p>
    <w:p w:rsidR="00E1496B" w:rsidRPr="00F955E7" w:rsidRDefault="00E1496B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lastRenderedPageBreak/>
        <w:t>PIMS (Personnel Information Management System)</w:t>
      </w:r>
    </w:p>
    <w:p w:rsidR="007157A1" w:rsidRPr="001B21FC" w:rsidRDefault="00E1496B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</w:t>
      </w:r>
      <w:r w:rsidR="005D19F3">
        <w:rPr>
          <w:rFonts w:ascii="Arial" w:hAnsi="Arial" w:cs="Arial"/>
          <w:noProof/>
          <w:sz w:val="24"/>
          <w:szCs w:val="24"/>
          <w:lang w:eastAsia="en-GB"/>
        </w:rPr>
        <w:pict>
          <v:shape id="_x0000_s1033" type="#_x0000_t32" style="position:absolute;margin-left:98.25pt;margin-top:11.65pt;width:159pt;height:45pt;flip:x;z-index:251676672;mso-position-horizontal-relative:text;mso-position-vertical-relative:text" o:connectortype="straight" strokecolor="#f79646 [3209]">
            <v:stroke endarrow="block"/>
          </v:shape>
        </w:pict>
      </w:r>
      <w:r w:rsidR="007157A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309880</wp:posOffset>
            </wp:positionV>
            <wp:extent cx="2343150" cy="1876425"/>
            <wp:effectExtent l="19050" t="0" r="0" b="0"/>
            <wp:wrapTight wrapText="bothSides">
              <wp:wrapPolygon edited="0">
                <wp:start x="-176" y="0"/>
                <wp:lineTo x="-176" y="21490"/>
                <wp:lineTo x="21600" y="21490"/>
                <wp:lineTo x="21600" y="0"/>
                <wp:lineTo x="-176" y="0"/>
              </wp:wrapPolygon>
            </wp:wrapTight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7A1" w:rsidRPr="00610CEC">
        <w:rPr>
          <w:rFonts w:ascii="Arial" w:hAnsi="Arial" w:cs="Arial"/>
          <w:sz w:val="24"/>
          <w:szCs w:val="24"/>
        </w:rPr>
        <w:t>1/</w:t>
      </w:r>
      <w:r w:rsidR="007157A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7157A1" w:rsidRPr="001B21FC">
        <w:rPr>
          <w:rFonts w:ascii="Arial" w:hAnsi="Arial" w:cs="Arial"/>
          <w:sz w:val="24"/>
          <w:szCs w:val="24"/>
        </w:rPr>
        <w:t>On</w:t>
      </w:r>
      <w:proofErr w:type="gramEnd"/>
      <w:r w:rsidR="007157A1" w:rsidRPr="001B21FC">
        <w:rPr>
          <w:rFonts w:ascii="Arial" w:hAnsi="Arial" w:cs="Arial"/>
          <w:sz w:val="24"/>
          <w:szCs w:val="24"/>
        </w:rPr>
        <w:t xml:space="preserve"> your des</w:t>
      </w:r>
      <w:r w:rsidR="007157A1">
        <w:rPr>
          <w:rFonts w:ascii="Arial" w:hAnsi="Arial" w:cs="Arial"/>
          <w:sz w:val="24"/>
          <w:szCs w:val="24"/>
        </w:rPr>
        <w:t>k top double click to open the C</w:t>
      </w:r>
      <w:r w:rsidR="007157A1" w:rsidRPr="001B21FC">
        <w:rPr>
          <w:rFonts w:ascii="Arial" w:hAnsi="Arial" w:cs="Arial"/>
          <w:sz w:val="24"/>
          <w:szCs w:val="24"/>
        </w:rPr>
        <w:t>itrix icon.</w:t>
      </w:r>
    </w:p>
    <w:p w:rsidR="007157A1" w:rsidRPr="00610CEC" w:rsidRDefault="007157A1" w:rsidP="007157A1">
      <w:pPr>
        <w:rPr>
          <w:rFonts w:ascii="Arial" w:hAnsi="Arial" w:cs="Arial"/>
          <w:b/>
          <w:sz w:val="24"/>
          <w:szCs w:val="24"/>
        </w:rPr>
      </w:pPr>
    </w:p>
    <w:p w:rsidR="007157A1" w:rsidRPr="001B21F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1B21FC" w:rsidRDefault="007157A1" w:rsidP="007157A1">
      <w:pPr>
        <w:rPr>
          <w:sz w:val="24"/>
          <w:szCs w:val="24"/>
        </w:rPr>
      </w:pPr>
    </w:p>
    <w:p w:rsidR="007157A1" w:rsidRDefault="007157A1" w:rsidP="007157A1"/>
    <w:p w:rsidR="007157A1" w:rsidRDefault="007157A1" w:rsidP="007157A1"/>
    <w:p w:rsidR="007157A1" w:rsidRPr="00610CE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610CEC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4" type="#_x0000_t32" style="position:absolute;margin-left:116.25pt;margin-top:14.95pt;width:1in;height:69.75pt;z-index:251677696" o:connectortype="straight" strokecolor="#f79646 [3209]">
            <v:stroke endarrow="block"/>
          </v:shape>
        </w:pict>
      </w:r>
      <w:r w:rsidR="007157A1">
        <w:rPr>
          <w:rFonts w:ascii="Arial" w:hAnsi="Arial" w:cs="Arial"/>
          <w:sz w:val="24"/>
          <w:szCs w:val="24"/>
        </w:rPr>
        <w:t>2/ C</w:t>
      </w:r>
      <w:r w:rsidR="007157A1" w:rsidRPr="00610CEC">
        <w:rPr>
          <w:rFonts w:ascii="Arial" w:hAnsi="Arial" w:cs="Arial"/>
          <w:sz w:val="24"/>
          <w:szCs w:val="24"/>
        </w:rPr>
        <w:t xml:space="preserve">lick to </w:t>
      </w:r>
      <w:r w:rsidR="007157A1">
        <w:rPr>
          <w:rFonts w:ascii="Arial" w:hAnsi="Arial" w:cs="Arial"/>
          <w:sz w:val="24"/>
          <w:szCs w:val="24"/>
        </w:rPr>
        <w:t xml:space="preserve">on the </w:t>
      </w:r>
      <w:r w:rsidR="007157A1" w:rsidRPr="00610CEC">
        <w:rPr>
          <w:rFonts w:ascii="Arial" w:hAnsi="Arial" w:cs="Arial"/>
          <w:sz w:val="24"/>
          <w:szCs w:val="24"/>
        </w:rPr>
        <w:t>Outlook icon</w:t>
      </w:r>
      <w:r w:rsidR="007157A1">
        <w:rPr>
          <w:rFonts w:ascii="Arial" w:hAnsi="Arial" w:cs="Arial"/>
          <w:sz w:val="24"/>
          <w:szCs w:val="24"/>
        </w:rPr>
        <w:t xml:space="preserve"> to open it</w:t>
      </w:r>
    </w:p>
    <w:p w:rsidR="007157A1" w:rsidRDefault="007157A1" w:rsidP="007157A1">
      <w:r>
        <w:rPr>
          <w:noProof/>
          <w:lang w:eastAsia="en-GB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22860</wp:posOffset>
            </wp:positionV>
            <wp:extent cx="2409825" cy="1924050"/>
            <wp:effectExtent l="19050" t="0" r="9525" b="0"/>
            <wp:wrapTight wrapText="bothSides">
              <wp:wrapPolygon edited="0">
                <wp:start x="-171" y="0"/>
                <wp:lineTo x="-171" y="21386"/>
                <wp:lineTo x="21685" y="21386"/>
                <wp:lineTo x="21685" y="0"/>
                <wp:lineTo x="-171" y="0"/>
              </wp:wrapPolygon>
            </wp:wrapTight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7A1" w:rsidRDefault="007157A1" w:rsidP="007157A1"/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8" type="#_x0000_t32" style="position:absolute;margin-left:98.25pt;margin-top:11.35pt;width:9pt;height:59.25pt;flip:x;z-index:251679744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37" type="#_x0000_t32" style="position:absolute;margin-left:226.5pt;margin-top:11.35pt;width:1.5pt;height:45pt;flip:x;z-index:251678720" o:connectortype="straight" strokecolor="#f79646 [3209]">
            <v:stroke endarrow="block"/>
          </v:shape>
        </w:pict>
      </w:r>
      <w:r w:rsidR="007157A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372745</wp:posOffset>
            </wp:positionV>
            <wp:extent cx="2609850" cy="2085975"/>
            <wp:effectExtent l="19050" t="0" r="0" b="0"/>
            <wp:wrapTight wrapText="bothSides">
              <wp:wrapPolygon edited="0">
                <wp:start x="-158" y="0"/>
                <wp:lineTo x="-158" y="21501"/>
                <wp:lineTo x="21600" y="21501"/>
                <wp:lineTo x="21600" y="0"/>
                <wp:lineTo x="-158" y="0"/>
              </wp:wrapPolygon>
            </wp:wrapTight>
            <wp:docPr id="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7A1">
        <w:rPr>
          <w:rFonts w:ascii="Arial" w:hAnsi="Arial" w:cs="Arial"/>
          <w:sz w:val="24"/>
          <w:szCs w:val="24"/>
        </w:rPr>
        <w:t>3/ Click onto the Mailbox then onto the PIMS icon which is on the top right hand of the screen</w:t>
      </w: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>
      <w:pPr>
        <w:rPr>
          <w:rFonts w:ascii="Arial" w:hAnsi="Arial" w:cs="Arial"/>
          <w:b/>
          <w:sz w:val="24"/>
          <w:szCs w:val="24"/>
        </w:rPr>
      </w:pPr>
    </w:p>
    <w:p w:rsidR="007157A1" w:rsidRDefault="007157A1">
      <w:pPr>
        <w:rPr>
          <w:rFonts w:ascii="Arial" w:hAnsi="Arial" w:cs="Arial"/>
          <w:b/>
          <w:sz w:val="24"/>
          <w:szCs w:val="24"/>
        </w:rPr>
      </w:pPr>
    </w:p>
    <w:p w:rsidR="00E1496B" w:rsidRPr="00F955E7" w:rsidRDefault="007157A1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lastRenderedPageBreak/>
        <w:t>PRONET</w:t>
      </w:r>
    </w:p>
    <w:p w:rsidR="007157A1" w:rsidRPr="001B21FC" w:rsidRDefault="007157A1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414655</wp:posOffset>
            </wp:positionV>
            <wp:extent cx="2343150" cy="1876425"/>
            <wp:effectExtent l="19050" t="0" r="0" b="0"/>
            <wp:wrapTight wrapText="bothSides">
              <wp:wrapPolygon edited="0">
                <wp:start x="-176" y="0"/>
                <wp:lineTo x="-176" y="21490"/>
                <wp:lineTo x="21600" y="21490"/>
                <wp:lineTo x="21600" y="0"/>
                <wp:lineTo x="-176" y="0"/>
              </wp:wrapPolygon>
            </wp:wrapTight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D19F3">
        <w:rPr>
          <w:rFonts w:ascii="Arial" w:hAnsi="Arial" w:cs="Arial"/>
          <w:noProof/>
          <w:sz w:val="24"/>
          <w:szCs w:val="24"/>
          <w:lang w:eastAsia="en-GB"/>
        </w:rPr>
        <w:pict>
          <v:shape id="_x0000_s1039" type="#_x0000_t32" style="position:absolute;margin-left:98.25pt;margin-top:11.65pt;width:159pt;height:45pt;flip:x;z-index:251684864;mso-position-horizontal-relative:text;mso-position-vertical-relative:text" o:connectortype="straight" strokecolor="#f79646 [3209]">
            <v:stroke endarrow="block"/>
          </v:shape>
        </w:pict>
      </w:r>
      <w:r w:rsidRPr="00610CEC">
        <w:rPr>
          <w:rFonts w:ascii="Arial" w:hAnsi="Arial" w:cs="Arial"/>
          <w:sz w:val="24"/>
          <w:szCs w:val="24"/>
        </w:rPr>
        <w:t>1/</w:t>
      </w:r>
      <w:r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1B21FC">
        <w:rPr>
          <w:rFonts w:ascii="Arial" w:hAnsi="Arial" w:cs="Arial"/>
          <w:sz w:val="24"/>
          <w:szCs w:val="24"/>
        </w:rPr>
        <w:t>On</w:t>
      </w:r>
      <w:proofErr w:type="gramEnd"/>
      <w:r w:rsidRPr="001B21FC">
        <w:rPr>
          <w:rFonts w:ascii="Arial" w:hAnsi="Arial" w:cs="Arial"/>
          <w:sz w:val="24"/>
          <w:szCs w:val="24"/>
        </w:rPr>
        <w:t xml:space="preserve"> your des</w:t>
      </w:r>
      <w:r>
        <w:rPr>
          <w:rFonts w:ascii="Arial" w:hAnsi="Arial" w:cs="Arial"/>
          <w:sz w:val="24"/>
          <w:szCs w:val="24"/>
        </w:rPr>
        <w:t>k top double click to open the C</w:t>
      </w:r>
      <w:r w:rsidRPr="001B21FC">
        <w:rPr>
          <w:rFonts w:ascii="Arial" w:hAnsi="Arial" w:cs="Arial"/>
          <w:sz w:val="24"/>
          <w:szCs w:val="24"/>
        </w:rPr>
        <w:t>itrix icon.</w:t>
      </w:r>
    </w:p>
    <w:p w:rsidR="007157A1" w:rsidRPr="00610CEC" w:rsidRDefault="007157A1" w:rsidP="007157A1">
      <w:pPr>
        <w:rPr>
          <w:rFonts w:ascii="Arial" w:hAnsi="Arial" w:cs="Arial"/>
          <w:b/>
          <w:sz w:val="24"/>
          <w:szCs w:val="24"/>
        </w:rPr>
      </w:pPr>
    </w:p>
    <w:p w:rsidR="007157A1" w:rsidRPr="001B21F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1B21FC" w:rsidRDefault="007157A1" w:rsidP="007157A1">
      <w:pPr>
        <w:rPr>
          <w:sz w:val="24"/>
          <w:szCs w:val="24"/>
        </w:rPr>
      </w:pPr>
    </w:p>
    <w:p w:rsidR="007157A1" w:rsidRDefault="007157A1" w:rsidP="007157A1"/>
    <w:p w:rsidR="007157A1" w:rsidRDefault="007157A1" w:rsidP="007157A1"/>
    <w:p w:rsidR="007157A1" w:rsidRPr="00610CE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610CEC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40" type="#_x0000_t32" style="position:absolute;margin-left:91.5pt;margin-top:24.7pt;width:1in;height:69.75pt;z-index:251685888" o:connectortype="straight" strokecolor="#f79646 [3209]">
            <v:stroke endarrow="block"/>
          </v:shape>
        </w:pict>
      </w:r>
      <w:r w:rsidR="007157A1">
        <w:rPr>
          <w:rFonts w:ascii="Arial" w:hAnsi="Arial" w:cs="Arial"/>
          <w:sz w:val="24"/>
          <w:szCs w:val="24"/>
        </w:rPr>
        <w:t>2/ C</w:t>
      </w:r>
      <w:r w:rsidR="007157A1" w:rsidRPr="00610CEC">
        <w:rPr>
          <w:rFonts w:ascii="Arial" w:hAnsi="Arial" w:cs="Arial"/>
          <w:sz w:val="24"/>
          <w:szCs w:val="24"/>
        </w:rPr>
        <w:t xml:space="preserve">lick to </w:t>
      </w:r>
      <w:r w:rsidR="007157A1">
        <w:rPr>
          <w:rFonts w:ascii="Arial" w:hAnsi="Arial" w:cs="Arial"/>
          <w:sz w:val="24"/>
          <w:szCs w:val="24"/>
        </w:rPr>
        <w:t xml:space="preserve">on the </w:t>
      </w:r>
      <w:r w:rsidR="007157A1" w:rsidRPr="00610CEC">
        <w:rPr>
          <w:rFonts w:ascii="Arial" w:hAnsi="Arial" w:cs="Arial"/>
          <w:sz w:val="24"/>
          <w:szCs w:val="24"/>
        </w:rPr>
        <w:t>Outlook icon</w:t>
      </w:r>
      <w:r w:rsidR="007157A1">
        <w:rPr>
          <w:rFonts w:ascii="Arial" w:hAnsi="Arial" w:cs="Arial"/>
          <w:sz w:val="24"/>
          <w:szCs w:val="24"/>
        </w:rPr>
        <w:t xml:space="preserve"> to open it</w:t>
      </w:r>
    </w:p>
    <w:p w:rsidR="007157A1" w:rsidRDefault="007157A1" w:rsidP="007157A1">
      <w:r>
        <w:rPr>
          <w:noProof/>
          <w:lang w:eastAsia="en-GB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70485</wp:posOffset>
            </wp:positionV>
            <wp:extent cx="2409825" cy="1924050"/>
            <wp:effectExtent l="19050" t="0" r="9525" b="0"/>
            <wp:wrapTight wrapText="bothSides">
              <wp:wrapPolygon edited="0">
                <wp:start x="-171" y="0"/>
                <wp:lineTo x="-171" y="21386"/>
                <wp:lineTo x="21685" y="21386"/>
                <wp:lineTo x="21685" y="0"/>
                <wp:lineTo x="-171" y="0"/>
              </wp:wrapPolygon>
            </wp:wrapTight>
            <wp:docPr id="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7A1" w:rsidRDefault="007157A1" w:rsidP="007157A1"/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43" type="#_x0000_t32" style="position:absolute;margin-left:212.25pt;margin-top:10.6pt;width:9.75pt;height:46.85pt;flip:x;z-index:251687936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41" type="#_x0000_t32" style="position:absolute;margin-left:85.5pt;margin-top:15.1pt;width:21.75pt;height:55.5pt;flip:x;z-index:251686912" o:connectortype="straight" strokecolor="#f79646 [3209]">
            <v:stroke endarrow="block"/>
          </v:shape>
        </w:pict>
      </w:r>
      <w:r w:rsidR="007157A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714375</wp:posOffset>
            </wp:positionH>
            <wp:positionV relativeFrom="paragraph">
              <wp:posOffset>372745</wp:posOffset>
            </wp:positionV>
            <wp:extent cx="2609850" cy="2085975"/>
            <wp:effectExtent l="19050" t="0" r="0" b="0"/>
            <wp:wrapTight wrapText="bothSides">
              <wp:wrapPolygon edited="0">
                <wp:start x="-158" y="0"/>
                <wp:lineTo x="-158" y="21501"/>
                <wp:lineTo x="21600" y="21501"/>
                <wp:lineTo x="21600" y="0"/>
                <wp:lineTo x="-158" y="0"/>
              </wp:wrapPolygon>
            </wp:wrapTight>
            <wp:docPr id="10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7A1">
        <w:rPr>
          <w:rFonts w:ascii="Arial" w:hAnsi="Arial" w:cs="Arial"/>
          <w:sz w:val="24"/>
          <w:szCs w:val="24"/>
        </w:rPr>
        <w:t xml:space="preserve">3/ Click onto the Mailbox then onto the </w:t>
      </w:r>
      <w:proofErr w:type="spellStart"/>
      <w:proofErr w:type="gramStart"/>
      <w:r w:rsidR="007157A1">
        <w:rPr>
          <w:rFonts w:ascii="Arial" w:hAnsi="Arial" w:cs="Arial"/>
          <w:sz w:val="24"/>
          <w:szCs w:val="24"/>
        </w:rPr>
        <w:t>Pronet</w:t>
      </w:r>
      <w:proofErr w:type="spellEnd"/>
      <w:proofErr w:type="gramEnd"/>
      <w:r w:rsidR="007157A1">
        <w:rPr>
          <w:rFonts w:ascii="Arial" w:hAnsi="Arial" w:cs="Arial"/>
          <w:sz w:val="24"/>
          <w:szCs w:val="24"/>
        </w:rPr>
        <w:t xml:space="preserve"> icon which is a 1/3 down on the screen</w:t>
      </w: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br w:type="page"/>
      </w:r>
    </w:p>
    <w:p w:rsidR="007157A1" w:rsidRPr="00F955E7" w:rsidRDefault="007157A1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lastRenderedPageBreak/>
        <w:t>CCM – Children Case Management</w:t>
      </w: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This is a tool to use to ensure your safety when making home visits etc.</w:t>
      </w:r>
    </w:p>
    <w:p w:rsidR="007157A1" w:rsidRPr="001B21FC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44" type="#_x0000_t32" style="position:absolute;margin-left:98.25pt;margin-top:11.65pt;width:159pt;height:45pt;flip:x;z-index:251694080" o:connectortype="straight" strokecolor="#f79646 [3209]">
            <v:stroke endarrow="block"/>
          </v:shape>
        </w:pict>
      </w:r>
      <w:r w:rsidR="007157A1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309880</wp:posOffset>
            </wp:positionV>
            <wp:extent cx="2343150" cy="1876425"/>
            <wp:effectExtent l="19050" t="0" r="0" b="0"/>
            <wp:wrapTight wrapText="bothSides">
              <wp:wrapPolygon edited="0">
                <wp:start x="-176" y="0"/>
                <wp:lineTo x="-176" y="21490"/>
                <wp:lineTo x="21600" y="21490"/>
                <wp:lineTo x="21600" y="0"/>
                <wp:lineTo x="-176" y="0"/>
              </wp:wrapPolygon>
            </wp:wrapTight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7A1" w:rsidRPr="00610CEC">
        <w:rPr>
          <w:rFonts w:ascii="Arial" w:hAnsi="Arial" w:cs="Arial"/>
          <w:sz w:val="24"/>
          <w:szCs w:val="24"/>
        </w:rPr>
        <w:t>1/</w:t>
      </w:r>
      <w:r w:rsidR="007157A1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7157A1" w:rsidRPr="001B21FC">
        <w:rPr>
          <w:rFonts w:ascii="Arial" w:hAnsi="Arial" w:cs="Arial"/>
          <w:sz w:val="24"/>
          <w:szCs w:val="24"/>
        </w:rPr>
        <w:t>On</w:t>
      </w:r>
      <w:proofErr w:type="gramEnd"/>
      <w:r w:rsidR="007157A1" w:rsidRPr="001B21FC">
        <w:rPr>
          <w:rFonts w:ascii="Arial" w:hAnsi="Arial" w:cs="Arial"/>
          <w:sz w:val="24"/>
          <w:szCs w:val="24"/>
        </w:rPr>
        <w:t xml:space="preserve"> your des</w:t>
      </w:r>
      <w:r w:rsidR="007157A1">
        <w:rPr>
          <w:rFonts w:ascii="Arial" w:hAnsi="Arial" w:cs="Arial"/>
          <w:sz w:val="24"/>
          <w:szCs w:val="24"/>
        </w:rPr>
        <w:t>k top double click to open the C</w:t>
      </w:r>
      <w:r w:rsidR="007157A1" w:rsidRPr="001B21FC">
        <w:rPr>
          <w:rFonts w:ascii="Arial" w:hAnsi="Arial" w:cs="Arial"/>
          <w:sz w:val="24"/>
          <w:szCs w:val="24"/>
        </w:rPr>
        <w:t>itrix icon.</w:t>
      </w:r>
    </w:p>
    <w:p w:rsidR="007157A1" w:rsidRPr="00610CEC" w:rsidRDefault="007157A1" w:rsidP="007157A1">
      <w:pPr>
        <w:rPr>
          <w:rFonts w:ascii="Arial" w:hAnsi="Arial" w:cs="Arial"/>
          <w:b/>
          <w:sz w:val="24"/>
          <w:szCs w:val="24"/>
        </w:rPr>
      </w:pPr>
    </w:p>
    <w:p w:rsidR="007157A1" w:rsidRPr="001B21F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1B21FC" w:rsidRDefault="007157A1" w:rsidP="007157A1">
      <w:pPr>
        <w:rPr>
          <w:sz w:val="24"/>
          <w:szCs w:val="24"/>
        </w:rPr>
      </w:pPr>
    </w:p>
    <w:p w:rsidR="007157A1" w:rsidRDefault="007157A1" w:rsidP="007157A1"/>
    <w:p w:rsidR="007157A1" w:rsidRDefault="007157A1" w:rsidP="007157A1"/>
    <w:p w:rsidR="007157A1" w:rsidRPr="00610CEC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05201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318135</wp:posOffset>
            </wp:positionV>
            <wp:extent cx="2619375" cy="2095500"/>
            <wp:effectExtent l="19050" t="0" r="9525" b="0"/>
            <wp:wrapTight wrapText="bothSides">
              <wp:wrapPolygon edited="0">
                <wp:start x="-157" y="0"/>
                <wp:lineTo x="-157" y="21404"/>
                <wp:lineTo x="21679" y="21404"/>
                <wp:lineTo x="21679" y="0"/>
                <wp:lineTo x="-157" y="0"/>
              </wp:wrapPolygon>
            </wp:wrapTight>
            <wp:docPr id="1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3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157A1">
        <w:rPr>
          <w:rFonts w:ascii="Arial" w:hAnsi="Arial" w:cs="Arial"/>
          <w:sz w:val="24"/>
          <w:szCs w:val="24"/>
        </w:rPr>
        <w:t>2/ C</w:t>
      </w:r>
      <w:r w:rsidR="007157A1" w:rsidRPr="00610CEC">
        <w:rPr>
          <w:rFonts w:ascii="Arial" w:hAnsi="Arial" w:cs="Arial"/>
          <w:sz w:val="24"/>
          <w:szCs w:val="24"/>
        </w:rPr>
        <w:t xml:space="preserve">lick to </w:t>
      </w:r>
      <w:r w:rsidR="007157A1">
        <w:rPr>
          <w:rFonts w:ascii="Arial" w:hAnsi="Arial" w:cs="Arial"/>
          <w:sz w:val="24"/>
          <w:szCs w:val="24"/>
        </w:rPr>
        <w:t xml:space="preserve">on the </w:t>
      </w:r>
      <w:r w:rsidR="007157A1" w:rsidRPr="00610CEC">
        <w:rPr>
          <w:rFonts w:ascii="Arial" w:hAnsi="Arial" w:cs="Arial"/>
          <w:sz w:val="24"/>
          <w:szCs w:val="24"/>
        </w:rPr>
        <w:t>Outlook icon</w:t>
      </w:r>
      <w:r w:rsidR="007157A1">
        <w:rPr>
          <w:rFonts w:ascii="Arial" w:hAnsi="Arial" w:cs="Arial"/>
          <w:sz w:val="24"/>
          <w:szCs w:val="24"/>
        </w:rPr>
        <w:t xml:space="preserve"> to open it</w:t>
      </w:r>
      <w:r>
        <w:rPr>
          <w:rFonts w:ascii="Arial" w:hAnsi="Arial" w:cs="Arial"/>
          <w:sz w:val="24"/>
          <w:szCs w:val="24"/>
        </w:rPr>
        <w:t xml:space="preserve"> then scroll down until you find the CCM icon</w:t>
      </w:r>
    </w:p>
    <w:p w:rsidR="00052013" w:rsidRPr="00610CEC" w:rsidRDefault="00052013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/>
    <w:p w:rsidR="007157A1" w:rsidRDefault="007157A1" w:rsidP="007157A1"/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052013" w:rsidRDefault="00052013" w:rsidP="007157A1">
      <w:pPr>
        <w:rPr>
          <w:rFonts w:ascii="Arial" w:hAnsi="Arial" w:cs="Arial"/>
          <w:sz w:val="24"/>
          <w:szCs w:val="24"/>
        </w:rPr>
      </w:pPr>
    </w:p>
    <w:p w:rsidR="00052013" w:rsidRDefault="005D19F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1" type="#_x0000_t32" style="position:absolute;margin-left:121.5pt;margin-top:13.2pt;width:65.25pt;height:103.5pt;z-index:251703296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0" type="#_x0000_t32" style="position:absolute;margin-left:44.25pt;margin-top:13.2pt;width:189pt;height:108.75pt;z-index:251702272" o:connectortype="straight" strokecolor="#f79646 [3209]">
            <v:stroke endarrow="block"/>
          </v:shape>
        </w:pict>
      </w:r>
      <w:r w:rsidR="00052013">
        <w:rPr>
          <w:rFonts w:ascii="Arial" w:hAnsi="Arial" w:cs="Arial"/>
          <w:sz w:val="24"/>
          <w:szCs w:val="24"/>
        </w:rPr>
        <w:t>3/ CCM live icon CCM procedures icon click to open</w:t>
      </w:r>
    </w:p>
    <w:p w:rsidR="007157A1" w:rsidRDefault="00052013" w:rsidP="007157A1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1248" behindDoc="1" locked="0" layoutInCell="1" allowOverlap="1">
            <wp:simplePos x="0" y="0"/>
            <wp:positionH relativeFrom="column">
              <wp:posOffset>914400</wp:posOffset>
            </wp:positionH>
            <wp:positionV relativeFrom="paragraph">
              <wp:posOffset>191770</wp:posOffset>
            </wp:positionV>
            <wp:extent cx="2781300" cy="2228850"/>
            <wp:effectExtent l="19050" t="0" r="0" b="0"/>
            <wp:wrapTight wrapText="bothSides">
              <wp:wrapPolygon edited="0">
                <wp:start x="-148" y="0"/>
                <wp:lineTo x="-148" y="21415"/>
                <wp:lineTo x="21600" y="21415"/>
                <wp:lineTo x="21600" y="0"/>
                <wp:lineTo x="-148" y="0"/>
              </wp:wrapPolygon>
            </wp:wrapTight>
            <wp:docPr id="2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E1496B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Default="007157A1" w:rsidP="007157A1">
      <w:pPr>
        <w:rPr>
          <w:rFonts w:ascii="Arial" w:hAnsi="Arial" w:cs="Arial"/>
          <w:sz w:val="24"/>
          <w:szCs w:val="24"/>
        </w:rPr>
      </w:pPr>
    </w:p>
    <w:p w:rsidR="007157A1" w:rsidRPr="00F955E7" w:rsidRDefault="00052013" w:rsidP="00F955E7">
      <w:pPr>
        <w:jc w:val="center"/>
        <w:rPr>
          <w:rFonts w:ascii="Arial" w:hAnsi="Arial" w:cs="Arial"/>
          <w:b/>
          <w:sz w:val="32"/>
          <w:szCs w:val="32"/>
        </w:rPr>
      </w:pPr>
      <w:r w:rsidRPr="00F955E7">
        <w:rPr>
          <w:rFonts w:ascii="Arial" w:hAnsi="Arial" w:cs="Arial"/>
          <w:b/>
          <w:sz w:val="32"/>
          <w:szCs w:val="32"/>
        </w:rPr>
        <w:lastRenderedPageBreak/>
        <w:t>Policies and Procedures</w:t>
      </w:r>
    </w:p>
    <w:p w:rsidR="00052013" w:rsidRPr="001B21FC" w:rsidRDefault="005D19F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2" type="#_x0000_t32" style="position:absolute;margin-left:98.25pt;margin-top:11.65pt;width:159pt;height:45pt;flip:x;z-index:251710464" o:connectortype="straight" strokecolor="#f79646 [3209]">
            <v:stroke endarrow="block"/>
          </v:shape>
        </w:pict>
      </w:r>
      <w:r w:rsidR="00052013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309880</wp:posOffset>
            </wp:positionV>
            <wp:extent cx="2343150" cy="1876425"/>
            <wp:effectExtent l="19050" t="0" r="0" b="0"/>
            <wp:wrapTight wrapText="bothSides">
              <wp:wrapPolygon edited="0">
                <wp:start x="-176" y="0"/>
                <wp:lineTo x="-176" y="21490"/>
                <wp:lineTo x="21600" y="21490"/>
                <wp:lineTo x="21600" y="0"/>
                <wp:lineTo x="-176" y="0"/>
              </wp:wrapPolygon>
            </wp:wrapTight>
            <wp:docPr id="2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013" w:rsidRPr="00610CEC">
        <w:rPr>
          <w:rFonts w:ascii="Arial" w:hAnsi="Arial" w:cs="Arial"/>
          <w:sz w:val="24"/>
          <w:szCs w:val="24"/>
        </w:rPr>
        <w:t>1/</w:t>
      </w:r>
      <w:r w:rsidR="00052013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052013" w:rsidRPr="001B21FC">
        <w:rPr>
          <w:rFonts w:ascii="Arial" w:hAnsi="Arial" w:cs="Arial"/>
          <w:sz w:val="24"/>
          <w:szCs w:val="24"/>
        </w:rPr>
        <w:t>On</w:t>
      </w:r>
      <w:proofErr w:type="gramEnd"/>
      <w:r w:rsidR="00052013" w:rsidRPr="001B21FC">
        <w:rPr>
          <w:rFonts w:ascii="Arial" w:hAnsi="Arial" w:cs="Arial"/>
          <w:sz w:val="24"/>
          <w:szCs w:val="24"/>
        </w:rPr>
        <w:t xml:space="preserve"> your des</w:t>
      </w:r>
      <w:r w:rsidR="00052013">
        <w:rPr>
          <w:rFonts w:ascii="Arial" w:hAnsi="Arial" w:cs="Arial"/>
          <w:sz w:val="24"/>
          <w:szCs w:val="24"/>
        </w:rPr>
        <w:t>k top double click to open the C</w:t>
      </w:r>
      <w:r w:rsidR="00052013" w:rsidRPr="001B21FC">
        <w:rPr>
          <w:rFonts w:ascii="Arial" w:hAnsi="Arial" w:cs="Arial"/>
          <w:sz w:val="24"/>
          <w:szCs w:val="24"/>
        </w:rPr>
        <w:t>itrix icon.</w:t>
      </w:r>
    </w:p>
    <w:p w:rsidR="00052013" w:rsidRPr="00610CEC" w:rsidRDefault="00052013" w:rsidP="00052013">
      <w:pPr>
        <w:rPr>
          <w:rFonts w:ascii="Arial" w:hAnsi="Arial" w:cs="Arial"/>
          <w:b/>
          <w:sz w:val="24"/>
          <w:szCs w:val="24"/>
        </w:rPr>
      </w:pPr>
    </w:p>
    <w:p w:rsidR="00052013" w:rsidRPr="001B21FC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Pr="001B21FC" w:rsidRDefault="00052013" w:rsidP="00052013">
      <w:pPr>
        <w:rPr>
          <w:sz w:val="24"/>
          <w:szCs w:val="24"/>
        </w:rPr>
      </w:pPr>
    </w:p>
    <w:p w:rsidR="00052013" w:rsidRDefault="00052013" w:rsidP="00052013"/>
    <w:p w:rsidR="00052013" w:rsidRDefault="00052013" w:rsidP="00052013"/>
    <w:p w:rsidR="00052013" w:rsidRPr="00610CEC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Pr="00610CEC" w:rsidRDefault="005D19F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3" type="#_x0000_t32" style="position:absolute;margin-left:116.25pt;margin-top:14.95pt;width:1in;height:69.75pt;z-index:251711488" o:connectortype="straight" strokecolor="#f79646 [3209]">
            <v:stroke endarrow="block"/>
          </v:shape>
        </w:pict>
      </w:r>
      <w:r w:rsidR="00052013">
        <w:rPr>
          <w:rFonts w:ascii="Arial" w:hAnsi="Arial" w:cs="Arial"/>
          <w:sz w:val="24"/>
          <w:szCs w:val="24"/>
        </w:rPr>
        <w:t>2/ C</w:t>
      </w:r>
      <w:r w:rsidR="00052013" w:rsidRPr="00610CEC">
        <w:rPr>
          <w:rFonts w:ascii="Arial" w:hAnsi="Arial" w:cs="Arial"/>
          <w:sz w:val="24"/>
          <w:szCs w:val="24"/>
        </w:rPr>
        <w:t xml:space="preserve">lick to </w:t>
      </w:r>
      <w:r w:rsidR="00052013">
        <w:rPr>
          <w:rFonts w:ascii="Arial" w:hAnsi="Arial" w:cs="Arial"/>
          <w:sz w:val="24"/>
          <w:szCs w:val="24"/>
        </w:rPr>
        <w:t xml:space="preserve">on the </w:t>
      </w:r>
      <w:r w:rsidR="00052013" w:rsidRPr="00610CEC">
        <w:rPr>
          <w:rFonts w:ascii="Arial" w:hAnsi="Arial" w:cs="Arial"/>
          <w:sz w:val="24"/>
          <w:szCs w:val="24"/>
        </w:rPr>
        <w:t>Outlook icon</w:t>
      </w:r>
      <w:r w:rsidR="00052013">
        <w:rPr>
          <w:rFonts w:ascii="Arial" w:hAnsi="Arial" w:cs="Arial"/>
          <w:sz w:val="24"/>
          <w:szCs w:val="24"/>
        </w:rPr>
        <w:t xml:space="preserve"> to open it</w:t>
      </w:r>
    </w:p>
    <w:p w:rsidR="00052013" w:rsidRDefault="00052013" w:rsidP="00052013">
      <w:r>
        <w:rPr>
          <w:noProof/>
          <w:lang w:eastAsia="en-GB"/>
        </w:rPr>
        <w:drawing>
          <wp:anchor distT="0" distB="0" distL="114300" distR="114300" simplePos="0" relativeHeight="251706368" behindDoc="1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22860</wp:posOffset>
            </wp:positionV>
            <wp:extent cx="2409825" cy="1924050"/>
            <wp:effectExtent l="19050" t="0" r="9525" b="0"/>
            <wp:wrapTight wrapText="bothSides">
              <wp:wrapPolygon edited="0">
                <wp:start x="-171" y="0"/>
                <wp:lineTo x="-171" y="21386"/>
                <wp:lineTo x="21685" y="21386"/>
                <wp:lineTo x="21685" y="0"/>
                <wp:lineTo x="-171" y="0"/>
              </wp:wrapPolygon>
            </wp:wrapTight>
            <wp:docPr id="2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1924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13" w:rsidRDefault="00052013" w:rsidP="00052013"/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5D19F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5" type="#_x0000_t32" style="position:absolute;margin-left:139.5pt;margin-top:11.35pt;width:110.25pt;height:75.75pt;flip:x;z-index:251713536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4" type="#_x0000_t32" style="position:absolute;margin-left:98.25pt;margin-top:15.1pt;width:21.75pt;height:55.5pt;flip:x;z-index:251712512" o:connectortype="straight" strokecolor="#f79646 [3209]">
            <v:stroke endarrow="block"/>
          </v:shape>
        </w:pict>
      </w:r>
      <w:r w:rsidR="00052013"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8416" behindDoc="1" locked="0" layoutInCell="1" allowOverlap="1">
            <wp:simplePos x="0" y="0"/>
            <wp:positionH relativeFrom="column">
              <wp:posOffset>1000125</wp:posOffset>
            </wp:positionH>
            <wp:positionV relativeFrom="paragraph">
              <wp:posOffset>372745</wp:posOffset>
            </wp:positionV>
            <wp:extent cx="2609850" cy="2085975"/>
            <wp:effectExtent l="19050" t="0" r="0" b="0"/>
            <wp:wrapTight wrapText="bothSides">
              <wp:wrapPolygon edited="0">
                <wp:start x="-158" y="0"/>
                <wp:lineTo x="-158" y="21501"/>
                <wp:lineTo x="21600" y="21501"/>
                <wp:lineTo x="21600" y="0"/>
                <wp:lineTo x="-158" y="0"/>
              </wp:wrapPolygon>
            </wp:wrapTight>
            <wp:docPr id="24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52013">
        <w:rPr>
          <w:rFonts w:ascii="Arial" w:hAnsi="Arial" w:cs="Arial"/>
          <w:sz w:val="24"/>
          <w:szCs w:val="24"/>
        </w:rPr>
        <w:t>3/ Click onto the Mailbox then onto the Connect icon which is a 1/3 down on the screen</w:t>
      </w: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  <w:r w:rsidRPr="00610CEC">
        <w:rPr>
          <w:rFonts w:ascii="Arial" w:hAnsi="Arial" w:cs="Arial"/>
          <w:sz w:val="24"/>
          <w:szCs w:val="24"/>
        </w:rPr>
        <w:br w:type="page"/>
      </w:r>
    </w:p>
    <w:p w:rsidR="00052013" w:rsidRDefault="005D19F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lastRenderedPageBreak/>
        <w:pict>
          <v:shape id="_x0000_s1056" type="#_x0000_t32" style="position:absolute;margin-left:111.75pt;margin-top:12pt;width:9pt;height:61.5pt;z-index:251714560" o:connectortype="straight" strokecolor="#f79646 [3209]">
            <v:stroke endarrow="block"/>
          </v:shape>
        </w:pict>
      </w:r>
      <w:r w:rsidR="00052013">
        <w:rPr>
          <w:rFonts w:ascii="Arial" w:hAnsi="Arial" w:cs="Arial"/>
          <w:sz w:val="24"/>
          <w:szCs w:val="24"/>
        </w:rPr>
        <w:t>4/ Click onto Documents</w:t>
      </w: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7392" behindDoc="1" locked="0" layoutInCell="1" allowOverlap="1">
            <wp:simplePos x="0" y="0"/>
            <wp:positionH relativeFrom="column">
              <wp:posOffset>893445</wp:posOffset>
            </wp:positionH>
            <wp:positionV relativeFrom="paragraph">
              <wp:posOffset>14605</wp:posOffset>
            </wp:positionV>
            <wp:extent cx="2716530" cy="2171700"/>
            <wp:effectExtent l="19050" t="0" r="7620" b="0"/>
            <wp:wrapTight wrapText="bothSides">
              <wp:wrapPolygon edited="0">
                <wp:start x="-151" y="0"/>
                <wp:lineTo x="-151" y="21411"/>
                <wp:lineTo x="21661" y="21411"/>
                <wp:lineTo x="21661" y="0"/>
                <wp:lineTo x="-151" y="0"/>
              </wp:wrapPolygon>
            </wp:wrapTight>
            <wp:docPr id="25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530" cy="217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5D19F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9" type="#_x0000_t32" style="position:absolute;margin-left:91.5pt;margin-top:15.45pt;width:319.5pt;height:83.25pt;flip:x;z-index:251717632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8" type="#_x0000_t32" style="position:absolute;margin-left:117pt;margin-top:15.45pt;width:45pt;height:1in;z-index:251716608" o:connectortype="straight" strokecolor="#f79646 [3209]">
            <v:stroke endarrow="block"/>
          </v:shape>
        </w:pict>
      </w:r>
      <w:r>
        <w:rPr>
          <w:rFonts w:ascii="Arial" w:hAnsi="Arial" w:cs="Arial"/>
          <w:noProof/>
          <w:sz w:val="24"/>
          <w:szCs w:val="24"/>
          <w:lang w:eastAsia="en-GB"/>
        </w:rPr>
        <w:pict>
          <v:shape id="_x0000_s1057" type="#_x0000_t32" style="position:absolute;margin-left:91.5pt;margin-top:8.7pt;width:20.25pt;height:78.75pt;flip:x;z-index:251715584" o:connectortype="straight" strokecolor="#f79646 [3209]">
            <v:stroke endarrow="block"/>
          </v:shape>
        </w:pict>
      </w:r>
      <w:r w:rsidR="00052013">
        <w:rPr>
          <w:rFonts w:ascii="Arial" w:hAnsi="Arial" w:cs="Arial"/>
          <w:sz w:val="24"/>
          <w:szCs w:val="24"/>
        </w:rPr>
        <w:t xml:space="preserve">5/ </w:t>
      </w:r>
      <w:proofErr w:type="gramStart"/>
      <w:r w:rsidR="00052013">
        <w:rPr>
          <w:rFonts w:ascii="Arial" w:hAnsi="Arial" w:cs="Arial"/>
          <w:sz w:val="24"/>
          <w:szCs w:val="24"/>
        </w:rPr>
        <w:t>You</w:t>
      </w:r>
      <w:proofErr w:type="gramEnd"/>
      <w:r w:rsidR="00052013">
        <w:rPr>
          <w:rFonts w:ascii="Arial" w:hAnsi="Arial" w:cs="Arial"/>
          <w:sz w:val="24"/>
          <w:szCs w:val="24"/>
        </w:rPr>
        <w:t xml:space="preserve"> can use the tabs to find the document that you are looking for or by A to Z</w:t>
      </w: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809625</wp:posOffset>
            </wp:positionH>
            <wp:positionV relativeFrom="paragraph">
              <wp:posOffset>165100</wp:posOffset>
            </wp:positionV>
            <wp:extent cx="2886075" cy="2305050"/>
            <wp:effectExtent l="19050" t="0" r="9525" b="0"/>
            <wp:wrapTight wrapText="bothSides">
              <wp:wrapPolygon edited="0">
                <wp:start x="-143" y="0"/>
                <wp:lineTo x="-143" y="21421"/>
                <wp:lineTo x="21671" y="21421"/>
                <wp:lineTo x="21671" y="0"/>
                <wp:lineTo x="-143" y="0"/>
              </wp:wrapPolygon>
            </wp:wrapTight>
            <wp:docPr id="2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2013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Pr="00610CEC" w:rsidRDefault="00052013" w:rsidP="00052013">
      <w:pPr>
        <w:rPr>
          <w:rFonts w:ascii="Arial" w:hAnsi="Arial" w:cs="Arial"/>
          <w:sz w:val="24"/>
          <w:szCs w:val="24"/>
        </w:rPr>
      </w:pPr>
    </w:p>
    <w:p w:rsidR="00052013" w:rsidRDefault="00052013" w:rsidP="00052013">
      <w:pPr>
        <w:rPr>
          <w:noProof/>
          <w:lang w:eastAsia="en-GB"/>
        </w:rPr>
      </w:pPr>
    </w:p>
    <w:p w:rsidR="00052013" w:rsidRDefault="00052013" w:rsidP="00052013"/>
    <w:p w:rsidR="00052013" w:rsidRPr="007157A1" w:rsidRDefault="00052013" w:rsidP="007157A1">
      <w:pPr>
        <w:ind w:left="720"/>
        <w:rPr>
          <w:rFonts w:ascii="Arial" w:hAnsi="Arial" w:cs="Arial"/>
          <w:b/>
          <w:sz w:val="24"/>
          <w:szCs w:val="24"/>
        </w:rPr>
      </w:pPr>
    </w:p>
    <w:sectPr w:rsidR="00052013" w:rsidRPr="007157A1" w:rsidSect="00F423D3">
      <w:headerReference w:type="even" r:id="rId16"/>
      <w:headerReference w:type="default" r:id="rId17"/>
      <w:footerReference w:type="even" r:id="rId18"/>
      <w:footerReference w:type="default" r:id="rId19"/>
      <w:headerReference w:type="first" r:id="rId20"/>
      <w:footerReference w:type="first" r:id="rId2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52013" w:rsidRDefault="00052013" w:rsidP="00E1496B">
      <w:pPr>
        <w:spacing w:after="0" w:line="240" w:lineRule="auto"/>
      </w:pPr>
      <w:r>
        <w:separator/>
      </w:r>
    </w:p>
  </w:endnote>
  <w:endnote w:type="continuationSeparator" w:id="0">
    <w:p w:rsidR="00052013" w:rsidRDefault="00052013" w:rsidP="00E14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52013" w:rsidRDefault="00052013" w:rsidP="00E1496B">
      <w:pPr>
        <w:spacing w:after="0" w:line="240" w:lineRule="auto"/>
      </w:pPr>
      <w:r>
        <w:separator/>
      </w:r>
    </w:p>
  </w:footnote>
  <w:footnote w:type="continuationSeparator" w:id="0">
    <w:p w:rsidR="00052013" w:rsidRDefault="00052013" w:rsidP="00E14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 w:rsidP="00531B70">
    <w:pPr>
      <w:pStyle w:val="Header"/>
    </w:pPr>
    <w:bookmarkStart w:id="0" w:name="_GoBack"/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5265420</wp:posOffset>
          </wp:positionH>
          <wp:positionV relativeFrom="paragraph">
            <wp:posOffset>-180975</wp:posOffset>
          </wp:positionV>
          <wp:extent cx="942975" cy="504825"/>
          <wp:effectExtent l="0" t="0" r="0" b="0"/>
          <wp:wrapTight wrapText="bothSides">
            <wp:wrapPolygon edited="0">
              <wp:start x="0" y="0"/>
              <wp:lineTo x="0" y="21192"/>
              <wp:lineTo x="21382" y="21192"/>
              <wp:lineTo x="21382" y="0"/>
              <wp:lineTo x="0" y="0"/>
            </wp:wrapPolygon>
          </wp:wrapTight>
          <wp:docPr id="1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048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bookmarkEnd w:id="0"/>
    <w:r w:rsidRPr="00FA616F"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0</wp:posOffset>
          </wp:positionH>
          <wp:positionV relativeFrom="paragraph">
            <wp:posOffset>-68580</wp:posOffset>
          </wp:positionV>
          <wp:extent cx="533400" cy="535670"/>
          <wp:effectExtent l="0" t="0" r="0" b="0"/>
          <wp:wrapTight wrapText="bothSides">
            <wp:wrapPolygon edited="0">
              <wp:start x="0" y="0"/>
              <wp:lineTo x="0" y="20754"/>
              <wp:lineTo x="20829" y="20754"/>
              <wp:lineTo x="20829" y="0"/>
              <wp:lineTo x="0" y="0"/>
            </wp:wrapPolygon>
          </wp:wrapTight>
          <wp:docPr id="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3400" cy="535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t xml:space="preserve">                </w:t>
    </w:r>
    <w:r w:rsidRPr="00FA616F">
      <w:t xml:space="preserve"> </w:t>
    </w:r>
    <w:r>
      <w:t>Centre for Professional Practice September 2017</w:t>
    </w:r>
  </w:p>
  <w:p w:rsidR="00531B70" w:rsidRDefault="00531B70">
    <w:pPr>
      <w:pStyle w:val="Header"/>
    </w:pPr>
  </w:p>
  <w:p w:rsidR="00531B70" w:rsidRDefault="00531B70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31B70" w:rsidRDefault="00531B70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A56A6"/>
    <w:rsid w:val="00052013"/>
    <w:rsid w:val="001E06FD"/>
    <w:rsid w:val="002924DA"/>
    <w:rsid w:val="00531B70"/>
    <w:rsid w:val="005D19F3"/>
    <w:rsid w:val="007157A1"/>
    <w:rsid w:val="008A56A6"/>
    <w:rsid w:val="00962EAB"/>
    <w:rsid w:val="00BE7679"/>
    <w:rsid w:val="00E1496B"/>
    <w:rsid w:val="00F423D3"/>
    <w:rsid w:val="00F955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0">
      <o:colormenu v:ext="edit" strokecolor="none [3209]"/>
    </o:shapedefaults>
    <o:shapelayout v:ext="edit">
      <o:idmap v:ext="edit" data="1"/>
      <o:rules v:ext="edit">
        <o:r id="V:Rule27" type="connector" idref="#_x0000_s1051"/>
        <o:r id="V:Rule28" type="connector" idref="#_x0000_s1031"/>
        <o:r id="V:Rule29" type="connector" idref="#_x0000_s1050"/>
        <o:r id="V:Rule30" type="connector" idref="#_x0000_s1026"/>
        <o:r id="V:Rule31" type="connector" idref="#_x0000_s1056"/>
        <o:r id="V:Rule32" type="connector" idref="#_x0000_s1029"/>
        <o:r id="V:Rule33" type="connector" idref="#_x0000_s1039"/>
        <o:r id="V:Rule34" type="connector" idref="#_x0000_s1052"/>
        <o:r id="V:Rule35" type="connector" idref="#_x0000_s1030"/>
        <o:r id="V:Rule36" type="connector" idref="#_x0000_s1040"/>
        <o:r id="V:Rule37" type="connector" idref="#_x0000_s1027"/>
        <o:r id="V:Rule38" type="connector" idref="#_x0000_s1053"/>
        <o:r id="V:Rule39" type="connector" idref="#_x0000_s1028"/>
        <o:r id="V:Rule40" type="connector" idref="#_x0000_s1057"/>
        <o:r id="V:Rule41" type="connector" idref="#_x0000_s1033"/>
        <o:r id="V:Rule42" type="connector" idref="#_x0000_s1041"/>
        <o:r id="V:Rule43" type="connector" idref="#_x0000_s1034"/>
        <o:r id="V:Rule44" type="connector" idref="#_x0000_s1058"/>
        <o:r id="V:Rule45" type="connector" idref="#_x0000_s1054"/>
        <o:r id="V:Rule46" type="connector" idref="#_x0000_s1043"/>
        <o:r id="V:Rule47" type="connector" idref="#_x0000_s1038"/>
        <o:r id="V:Rule48" type="connector" idref="#_x0000_s1032"/>
        <o:r id="V:Rule49" type="connector" idref="#_x0000_s1059"/>
        <o:r id="V:Rule50" type="connector" idref="#_x0000_s1044"/>
        <o:r id="V:Rule51" type="connector" idref="#_x0000_s1037"/>
        <o:r id="V:Rule52" type="connector" idref="#_x0000_s1055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423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49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496B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14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1496B"/>
  </w:style>
  <w:style w:type="paragraph" w:styleId="Footer">
    <w:name w:val="footer"/>
    <w:basedOn w:val="Normal"/>
    <w:link w:val="FooterChar"/>
    <w:uiPriority w:val="99"/>
    <w:semiHidden/>
    <w:unhideWhenUsed/>
    <w:rsid w:val="00E149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1496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21" Type="http://schemas.openxmlformats.org/officeDocument/2006/relationships/footer" Target="footer3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header" Target="head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emf"/><Relationship Id="rId1" Type="http://schemas.openxmlformats.org/officeDocument/2006/relationships/image" Target="media/image10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D3A5A-E7F9-4101-B698-6F221152F6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7</Pages>
  <Words>254</Words>
  <Characters>1449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Dudley MBC</Company>
  <LinksUpToDate>false</LinksUpToDate>
  <CharactersWithSpaces>1700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christine.mclagan</dc:creator>
  <cp:keywords/>
  <dc:description/>
  <cp:lastModifiedBy>christine.mclagan</cp:lastModifiedBy>
  <cp:revision>4</cp:revision>
  <cp:lastPrinted>2017-09-01T15:25:00Z</cp:lastPrinted>
  <dcterms:created xsi:type="dcterms:W3CDTF">2017-09-01T13:37:00Z</dcterms:created>
  <dcterms:modified xsi:type="dcterms:W3CDTF">2017-09-04T12:41:00Z</dcterms:modified>
</cp:coreProperties>
</file>